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0E46E7" w14:textId="77777777" w:rsidR="00B930D2" w:rsidRPr="00B930D2" w:rsidRDefault="00B72832" w:rsidP="00B930D2">
      <w:pPr>
        <w:spacing w:after="0" w:line="240" w:lineRule="auto"/>
        <w:rPr>
          <w:rFonts w:ascii="Times New Roman" w:eastAsia="Times New Roman" w:hAnsi="Times New Roman" w:cs="Times New Roman"/>
          <w:color w:val="000000"/>
          <w:sz w:val="28"/>
          <w:szCs w:val="28"/>
          <w:lang w:eastAsia="ru-RU"/>
        </w:rPr>
      </w:pPr>
      <w:r w:rsidRPr="00B72832">
        <w:rPr>
          <w:rFonts w:ascii="Times New Roman" w:eastAsia="Times New Roman" w:hAnsi="Times New Roman" w:cs="Times New Roman"/>
          <w:color w:val="000000"/>
          <w:sz w:val="28"/>
          <w:szCs w:val="28"/>
          <w:lang w:eastAsia="ru-RU"/>
        </w:rPr>
        <w:t>1</w:t>
      </w:r>
      <w:r w:rsidR="00B930D2" w:rsidRPr="00B930D2">
        <w:rPr>
          <w:rFonts w:ascii="Times New Roman" w:eastAsia="Times New Roman" w:hAnsi="Times New Roman" w:cs="Times New Roman"/>
          <w:color w:val="000000"/>
          <w:sz w:val="28"/>
          <w:szCs w:val="28"/>
          <w:lang w:eastAsia="ru-RU"/>
        </w:rPr>
        <w:t>1. АЗАМАТТЫҚ АВИАЦИЯНЫҢ ӘУЕ ЖОЛДАРЫ МЕН ӘУЕЖАЙЛАРЫ.</w:t>
      </w:r>
    </w:p>
    <w:p w14:paraId="12C2E5D6" w14:textId="77777777" w:rsidR="00B930D2" w:rsidRPr="00B930D2" w:rsidRDefault="00B930D2" w:rsidP="00B930D2">
      <w:pPr>
        <w:spacing w:after="0" w:line="240" w:lineRule="auto"/>
        <w:rPr>
          <w:rFonts w:ascii="Times New Roman" w:eastAsia="Times New Roman" w:hAnsi="Times New Roman" w:cs="Times New Roman"/>
          <w:color w:val="000000"/>
          <w:sz w:val="28"/>
          <w:szCs w:val="28"/>
          <w:lang w:eastAsia="ru-RU"/>
        </w:rPr>
      </w:pPr>
    </w:p>
    <w:p w14:paraId="59F7F505" w14:textId="5F1AF2A0" w:rsidR="00B930D2" w:rsidRPr="00B930D2" w:rsidRDefault="00B930D2" w:rsidP="00B930D2">
      <w:pPr>
        <w:spacing w:after="0" w:line="240" w:lineRule="auto"/>
        <w:rPr>
          <w:rFonts w:ascii="Times New Roman" w:eastAsia="Times New Roman" w:hAnsi="Times New Roman" w:cs="Times New Roman"/>
          <w:color w:val="000000"/>
          <w:sz w:val="28"/>
          <w:szCs w:val="28"/>
          <w:lang w:eastAsia="ru-RU"/>
        </w:rPr>
      </w:pPr>
      <w:r w:rsidRPr="00B930D2">
        <w:rPr>
          <w:rFonts w:ascii="Times New Roman" w:eastAsia="Times New Roman" w:hAnsi="Times New Roman" w:cs="Times New Roman"/>
          <w:color w:val="000000"/>
          <w:sz w:val="28"/>
          <w:szCs w:val="28"/>
          <w:lang w:eastAsia="ru-RU"/>
        </w:rPr>
        <w:t xml:space="preserve">1.1 </w:t>
      </w:r>
      <w:proofErr w:type="gramStart"/>
      <w:r w:rsidRPr="00B930D2">
        <w:rPr>
          <w:rFonts w:ascii="Times New Roman" w:eastAsia="Times New Roman" w:hAnsi="Times New Roman" w:cs="Times New Roman"/>
          <w:color w:val="000000"/>
          <w:sz w:val="28"/>
          <w:szCs w:val="28"/>
          <w:lang w:eastAsia="ru-RU"/>
        </w:rPr>
        <w:t>авиация</w:t>
      </w:r>
      <w:r>
        <w:rPr>
          <w:rFonts w:ascii="Times New Roman" w:eastAsia="Times New Roman" w:hAnsi="Times New Roman" w:cs="Times New Roman"/>
          <w:color w:val="000000"/>
          <w:sz w:val="28"/>
          <w:szCs w:val="28"/>
          <w:lang w:eastAsia="ru-RU"/>
        </w:rPr>
        <w:t xml:space="preserve"> </w:t>
      </w:r>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құрылысын</w:t>
      </w:r>
      <w:proofErr w:type="spellEnd"/>
      <w:proofErr w:type="gram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дамытудың</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қысқаша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тарихы</w:t>
      </w:r>
      <w:proofErr w:type="spellEnd"/>
      <w:r w:rsidRPr="00B930D2">
        <w:rPr>
          <w:rFonts w:ascii="Times New Roman" w:eastAsia="Times New Roman" w:hAnsi="Times New Roman" w:cs="Times New Roman"/>
          <w:color w:val="000000"/>
          <w:sz w:val="28"/>
          <w:szCs w:val="28"/>
          <w:lang w:eastAsia="ru-RU"/>
        </w:rPr>
        <w:t>.</w:t>
      </w:r>
    </w:p>
    <w:p w14:paraId="187F9616" w14:textId="77777777" w:rsidR="00B930D2" w:rsidRPr="00B930D2" w:rsidRDefault="00B930D2" w:rsidP="00B930D2">
      <w:pPr>
        <w:spacing w:after="0" w:line="240" w:lineRule="auto"/>
        <w:rPr>
          <w:rFonts w:ascii="Times New Roman" w:eastAsia="Times New Roman" w:hAnsi="Times New Roman" w:cs="Times New Roman"/>
          <w:color w:val="000000"/>
          <w:sz w:val="28"/>
          <w:szCs w:val="28"/>
          <w:lang w:eastAsia="ru-RU"/>
        </w:rPr>
      </w:pPr>
    </w:p>
    <w:p w14:paraId="2694B367" w14:textId="77777777" w:rsidR="00B930D2" w:rsidRDefault="00B930D2" w:rsidP="00B930D2">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Адамзаттың</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ұшу</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туралы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арманы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алғаш</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рет</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Қытайд</w:t>
      </w:r>
      <w:r>
        <w:rPr>
          <w:rFonts w:ascii="Times New Roman" w:eastAsia="Times New Roman" w:hAnsi="Times New Roman" w:cs="Times New Roman"/>
          <w:color w:val="000000"/>
          <w:sz w:val="28"/>
          <w:szCs w:val="28"/>
          <w:lang w:eastAsia="ru-RU"/>
        </w:rPr>
        <w:t>а</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жүзеге</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асырылған</w:t>
      </w:r>
      <w:proofErr w:type="spellEnd"/>
      <w:r>
        <w:rPr>
          <w:rFonts w:ascii="Times New Roman" w:eastAsia="Times New Roman" w:hAnsi="Times New Roman" w:cs="Times New Roman"/>
          <w:color w:val="000000"/>
          <w:sz w:val="28"/>
          <w:szCs w:val="28"/>
          <w:lang w:eastAsia="ru-RU"/>
        </w:rPr>
        <w:t>,</w:t>
      </w:r>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онда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қағаз</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жыландарға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байланған</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адамның</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ұшуы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жаза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түрінде</w:t>
      </w:r>
      <w:proofErr w:type="spellEnd"/>
      <w:r w:rsidRPr="00B930D2">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w:t>
      </w:r>
    </w:p>
    <w:p w14:paraId="0F1AEE5F" w14:textId="458857C1" w:rsidR="00B930D2" w:rsidRDefault="00B930D2" w:rsidP="00B930D2">
      <w:pPr>
        <w:spacing w:after="0" w:line="240" w:lineRule="auto"/>
        <w:rPr>
          <w:rFonts w:ascii="Times New Roman" w:eastAsia="Times New Roman" w:hAnsi="Times New Roman" w:cs="Times New Roman"/>
          <w:color w:val="000000"/>
          <w:sz w:val="28"/>
          <w:szCs w:val="28"/>
          <w:lang w:eastAsia="ru-RU"/>
        </w:rPr>
      </w:pPr>
      <w:r w:rsidRPr="00B930D2">
        <w:rPr>
          <w:rFonts w:ascii="Times New Roman" w:eastAsia="Times New Roman" w:hAnsi="Times New Roman" w:cs="Times New Roman"/>
          <w:color w:val="000000"/>
          <w:sz w:val="28"/>
          <w:szCs w:val="28"/>
          <w:lang w:eastAsia="ru-RU"/>
        </w:rPr>
        <w:t xml:space="preserve">б. з. д. VI </w:t>
      </w:r>
      <w:proofErr w:type="spellStart"/>
      <w:r w:rsidRPr="00B930D2">
        <w:rPr>
          <w:rFonts w:ascii="Times New Roman" w:eastAsia="Times New Roman" w:hAnsi="Times New Roman" w:cs="Times New Roman"/>
          <w:color w:val="000000"/>
          <w:sz w:val="28"/>
          <w:szCs w:val="28"/>
          <w:lang w:eastAsia="ru-RU"/>
        </w:rPr>
        <w:t>ғасырда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сипатталған</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кейінірек</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дельтапландағы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алғашқы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басқарылатын</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ұшуды</w:t>
      </w:r>
      <w:proofErr w:type="spellEnd"/>
      <w:r w:rsidRPr="00B930D2">
        <w:rPr>
          <w:rFonts w:ascii="Times New Roman" w:eastAsia="Times New Roman" w:hAnsi="Times New Roman" w:cs="Times New Roman"/>
          <w:color w:val="000000"/>
          <w:sz w:val="28"/>
          <w:szCs w:val="28"/>
          <w:lang w:eastAsia="ru-RU"/>
        </w:rPr>
        <w:t xml:space="preserve"> Аббас ибн </w:t>
      </w:r>
      <w:proofErr w:type="spellStart"/>
      <w:r w:rsidRPr="00B930D2">
        <w:rPr>
          <w:rFonts w:ascii="Times New Roman" w:eastAsia="Times New Roman" w:hAnsi="Times New Roman" w:cs="Times New Roman"/>
          <w:color w:val="000000"/>
          <w:sz w:val="28"/>
          <w:szCs w:val="28"/>
          <w:lang w:eastAsia="ru-RU"/>
        </w:rPr>
        <w:t>Фарнас</w:t>
      </w:r>
      <w:proofErr w:type="spellEnd"/>
      <w:r w:rsidRPr="00B930D2">
        <w:rPr>
          <w:rFonts w:ascii="Times New Roman" w:eastAsia="Times New Roman" w:hAnsi="Times New Roman" w:cs="Times New Roman"/>
          <w:color w:val="000000"/>
          <w:sz w:val="28"/>
          <w:szCs w:val="28"/>
          <w:lang w:eastAsia="ru-RU"/>
        </w:rPr>
        <w:t xml:space="preserve"> б. з. д. IX </w:t>
      </w:r>
      <w:proofErr w:type="spellStart"/>
      <w:r w:rsidRPr="00B930D2">
        <w:rPr>
          <w:rFonts w:ascii="Times New Roman" w:eastAsia="Times New Roman" w:hAnsi="Times New Roman" w:cs="Times New Roman"/>
          <w:color w:val="000000"/>
          <w:sz w:val="28"/>
          <w:szCs w:val="28"/>
          <w:lang w:eastAsia="ru-RU"/>
        </w:rPr>
        <w:t>ғасырда</w:t>
      </w:r>
      <w:proofErr w:type="spellEnd"/>
      <w:r w:rsidRPr="00B930D2">
        <w:rPr>
          <w:rFonts w:ascii="Times New Roman" w:eastAsia="Times New Roman" w:hAnsi="Times New Roman" w:cs="Times New Roman"/>
          <w:color w:val="000000"/>
          <w:sz w:val="28"/>
          <w:szCs w:val="28"/>
          <w:lang w:eastAsia="ru-RU"/>
        </w:rPr>
        <w:t xml:space="preserve"> Аль-</w:t>
      </w:r>
      <w:proofErr w:type="spellStart"/>
      <w:r w:rsidRPr="00B930D2">
        <w:rPr>
          <w:rFonts w:ascii="Times New Roman" w:eastAsia="Times New Roman" w:hAnsi="Times New Roman" w:cs="Times New Roman"/>
          <w:color w:val="000000"/>
          <w:sz w:val="28"/>
          <w:szCs w:val="28"/>
          <w:lang w:eastAsia="ru-RU"/>
        </w:rPr>
        <w:t>Андалуста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жасаған</w:t>
      </w:r>
      <w:proofErr w:type="spellEnd"/>
      <w:r w:rsidRPr="00B930D2">
        <w:rPr>
          <w:rFonts w:ascii="Times New Roman" w:eastAsia="Times New Roman" w:hAnsi="Times New Roman" w:cs="Times New Roman"/>
          <w:color w:val="000000"/>
          <w:sz w:val="28"/>
          <w:szCs w:val="28"/>
          <w:lang w:eastAsia="ru-RU"/>
        </w:rPr>
        <w:t xml:space="preserve">. </w:t>
      </w:r>
    </w:p>
    <w:p w14:paraId="49391E9B" w14:textId="77777777" w:rsidR="00B930D2" w:rsidRDefault="00B930D2" w:rsidP="00B930D2">
      <w:pPr>
        <w:spacing w:after="0" w:line="240" w:lineRule="auto"/>
        <w:rPr>
          <w:rFonts w:ascii="Times New Roman" w:eastAsia="Times New Roman" w:hAnsi="Times New Roman" w:cs="Times New Roman"/>
          <w:color w:val="000000"/>
          <w:sz w:val="28"/>
          <w:szCs w:val="28"/>
          <w:lang w:eastAsia="ru-RU"/>
        </w:rPr>
      </w:pPr>
      <w:proofErr w:type="spellStart"/>
      <w:r>
        <w:rPr>
          <w:rFonts w:ascii="Times New Roman" w:eastAsia="Times New Roman" w:hAnsi="Times New Roman" w:cs="Times New Roman"/>
          <w:color w:val="000000"/>
          <w:sz w:val="28"/>
          <w:szCs w:val="28"/>
          <w:lang w:eastAsia="ru-RU"/>
        </w:rPr>
        <w:t>Леонрдо</w:t>
      </w:r>
      <w:proofErr w:type="spellEnd"/>
      <w:r>
        <w:rPr>
          <w:rFonts w:ascii="Times New Roman" w:eastAsia="Times New Roman" w:hAnsi="Times New Roman" w:cs="Times New Roman"/>
          <w:color w:val="000000"/>
          <w:sz w:val="28"/>
          <w:szCs w:val="28"/>
          <w:lang w:eastAsia="ru-RU"/>
        </w:rPr>
        <w:t xml:space="preserve"> да </w:t>
      </w:r>
      <w:proofErr w:type="spellStart"/>
      <w:r>
        <w:rPr>
          <w:rFonts w:ascii="Times New Roman" w:eastAsia="Times New Roman" w:hAnsi="Times New Roman" w:cs="Times New Roman"/>
          <w:color w:val="000000"/>
          <w:sz w:val="28"/>
          <w:szCs w:val="28"/>
          <w:lang w:eastAsia="ru-RU"/>
        </w:rPr>
        <w:t>Винчиды</w:t>
      </w:r>
      <w:proofErr w:type="spellEnd"/>
      <w:r>
        <w:rPr>
          <w:rFonts w:ascii="Times New Roman" w:eastAsia="Times New Roman" w:hAnsi="Times New Roman" w:cs="Times New Roman"/>
          <w:color w:val="000000"/>
          <w:sz w:val="28"/>
          <w:szCs w:val="28"/>
          <w:lang w:val="kk-KZ" w:eastAsia="ru-RU"/>
        </w:rPr>
        <w:t>ң</w:t>
      </w:r>
      <w:r>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бірнеше</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жобалар</w:t>
      </w:r>
      <w:r>
        <w:rPr>
          <w:rFonts w:ascii="Times New Roman" w:eastAsia="Times New Roman" w:hAnsi="Times New Roman" w:cs="Times New Roman"/>
          <w:color w:val="000000"/>
          <w:sz w:val="28"/>
          <w:szCs w:val="28"/>
          <w:lang w:eastAsia="ru-RU"/>
        </w:rPr>
        <w:t>ын</w:t>
      </w:r>
      <w:r w:rsidRPr="00B930D2">
        <w:rPr>
          <w:rFonts w:ascii="Times New Roman" w:eastAsia="Times New Roman" w:hAnsi="Times New Roman" w:cs="Times New Roman"/>
          <w:color w:val="000000"/>
          <w:sz w:val="28"/>
          <w:szCs w:val="28"/>
          <w:lang w:eastAsia="ru-RU"/>
        </w:rPr>
        <w:t>да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ұшу</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туралы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арман</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көрініс</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тапты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бірақ</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ол</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оларды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жүзеге</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асыруға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тырыспады</w:t>
      </w:r>
      <w:proofErr w:type="spellEnd"/>
      <w:r w:rsidRPr="00B930D2">
        <w:rPr>
          <w:rFonts w:ascii="Times New Roman" w:eastAsia="Times New Roman" w:hAnsi="Times New Roman" w:cs="Times New Roman"/>
          <w:color w:val="000000"/>
          <w:sz w:val="28"/>
          <w:szCs w:val="28"/>
          <w:lang w:eastAsia="ru-RU"/>
        </w:rPr>
        <w:t xml:space="preserve">. </w:t>
      </w:r>
    </w:p>
    <w:p w14:paraId="71AD9897" w14:textId="624697C4" w:rsidR="00B930D2" w:rsidRPr="00B930D2" w:rsidRDefault="00B930D2" w:rsidP="00B930D2">
      <w:pPr>
        <w:spacing w:after="0" w:line="240" w:lineRule="auto"/>
        <w:rPr>
          <w:rFonts w:ascii="Times New Roman" w:eastAsia="Times New Roman" w:hAnsi="Times New Roman" w:cs="Times New Roman"/>
          <w:color w:val="000000"/>
          <w:sz w:val="28"/>
          <w:szCs w:val="28"/>
          <w:lang w:eastAsia="ru-RU"/>
        </w:rPr>
      </w:pPr>
      <w:r w:rsidRPr="00B930D2">
        <w:rPr>
          <w:rFonts w:ascii="Times New Roman" w:eastAsia="Times New Roman" w:hAnsi="Times New Roman" w:cs="Times New Roman"/>
          <w:color w:val="000000"/>
          <w:sz w:val="28"/>
          <w:szCs w:val="28"/>
          <w:lang w:eastAsia="ru-RU"/>
        </w:rPr>
        <w:t xml:space="preserve">Адам </w:t>
      </w:r>
      <w:proofErr w:type="spellStart"/>
      <w:r w:rsidRPr="00B930D2">
        <w:rPr>
          <w:rFonts w:ascii="Times New Roman" w:eastAsia="Times New Roman" w:hAnsi="Times New Roman" w:cs="Times New Roman"/>
          <w:color w:val="000000"/>
          <w:sz w:val="28"/>
          <w:szCs w:val="28"/>
          <w:lang w:eastAsia="ru-RU"/>
        </w:rPr>
        <w:t>ұшуының</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алғашқы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маңызды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әрекеттері</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Еуропада</w:t>
      </w:r>
      <w:proofErr w:type="spellEnd"/>
      <w:r w:rsidRPr="00B930D2">
        <w:rPr>
          <w:rFonts w:ascii="Times New Roman" w:eastAsia="Times New Roman" w:hAnsi="Times New Roman" w:cs="Times New Roman"/>
          <w:color w:val="000000"/>
          <w:sz w:val="28"/>
          <w:szCs w:val="28"/>
          <w:lang w:eastAsia="ru-RU"/>
        </w:rPr>
        <w:t xml:space="preserve"> XVIII </w:t>
      </w:r>
      <w:proofErr w:type="spellStart"/>
      <w:r w:rsidRPr="00B930D2">
        <w:rPr>
          <w:rFonts w:ascii="Times New Roman" w:eastAsia="Times New Roman" w:hAnsi="Times New Roman" w:cs="Times New Roman"/>
          <w:color w:val="000000"/>
          <w:sz w:val="28"/>
          <w:szCs w:val="28"/>
          <w:lang w:eastAsia="ru-RU"/>
        </w:rPr>
        <w:t>ғасырдың</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аяғында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жүзеге</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асырылды</w:t>
      </w:r>
      <w:proofErr w:type="spellEnd"/>
      <w:r w:rsidRPr="00B930D2">
        <w:rPr>
          <w:rFonts w:ascii="Times New Roman" w:eastAsia="Times New Roman" w:hAnsi="Times New Roman" w:cs="Times New Roman"/>
          <w:color w:val="000000"/>
          <w:sz w:val="28"/>
          <w:szCs w:val="28"/>
          <w:lang w:eastAsia="ru-RU"/>
        </w:rPr>
        <w:t>.</w:t>
      </w:r>
    </w:p>
    <w:p w14:paraId="4C67D858" w14:textId="09ABE875" w:rsidR="00B930D2" w:rsidRDefault="00B930D2" w:rsidP="00B930D2">
      <w:pPr>
        <w:spacing w:after="0" w:line="240" w:lineRule="auto"/>
        <w:rPr>
          <w:rFonts w:ascii="Times New Roman" w:eastAsia="Times New Roman" w:hAnsi="Times New Roman" w:cs="Times New Roman"/>
          <w:color w:val="000000"/>
          <w:sz w:val="28"/>
          <w:szCs w:val="28"/>
          <w:lang w:eastAsia="ru-RU"/>
        </w:rPr>
      </w:pPr>
      <w:proofErr w:type="spellStart"/>
      <w:r w:rsidRPr="00B930D2">
        <w:rPr>
          <w:rFonts w:ascii="Times New Roman" w:eastAsia="Times New Roman" w:hAnsi="Times New Roman" w:cs="Times New Roman"/>
          <w:color w:val="000000"/>
          <w:sz w:val="28"/>
          <w:szCs w:val="28"/>
          <w:lang w:eastAsia="ru-RU"/>
        </w:rPr>
        <w:t>Ыстық</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ауамен</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толтырылған</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байланған</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шарлар</w:t>
      </w:r>
      <w:proofErr w:type="spellEnd"/>
      <w:r w:rsidRPr="00B930D2">
        <w:rPr>
          <w:rFonts w:ascii="Times New Roman" w:eastAsia="Times New Roman" w:hAnsi="Times New Roman" w:cs="Times New Roman"/>
          <w:color w:val="000000"/>
          <w:sz w:val="28"/>
          <w:szCs w:val="28"/>
          <w:lang w:eastAsia="ru-RU"/>
        </w:rPr>
        <w:t xml:space="preserve"> XIX </w:t>
      </w:r>
      <w:proofErr w:type="spellStart"/>
      <w:r w:rsidRPr="00B930D2">
        <w:rPr>
          <w:rFonts w:ascii="Times New Roman" w:eastAsia="Times New Roman" w:hAnsi="Times New Roman" w:cs="Times New Roman"/>
          <w:color w:val="000000"/>
          <w:sz w:val="28"/>
          <w:szCs w:val="28"/>
          <w:lang w:eastAsia="ru-RU"/>
        </w:rPr>
        <w:t>ғасырдың</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бірінші</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жартысында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жетілдірілді</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және</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ғасырдың</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ортасындағы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бірқатар</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соғыстарда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айтарлықтай</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ауқымда</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қолданылды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ең</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танымал</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олардың</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американдық</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азаматтық</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соғыс</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кезінде</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қолданылуы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болды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бұл</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кезде</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шарлар</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Питерсберг</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шайқасы</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кезінде</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бақылау</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үшін</w:t>
      </w:r>
      <w:proofErr w:type="spellEnd"/>
      <w:r w:rsidRPr="00B930D2">
        <w:rPr>
          <w:rFonts w:ascii="Times New Roman" w:eastAsia="Times New Roman" w:hAnsi="Times New Roman" w:cs="Times New Roman"/>
          <w:color w:val="000000"/>
          <w:sz w:val="28"/>
          <w:szCs w:val="28"/>
          <w:lang w:eastAsia="ru-RU"/>
        </w:rPr>
        <w:t xml:space="preserve"> </w:t>
      </w:r>
      <w:proofErr w:type="spellStart"/>
      <w:r w:rsidRPr="00B930D2">
        <w:rPr>
          <w:rFonts w:ascii="Times New Roman" w:eastAsia="Times New Roman" w:hAnsi="Times New Roman" w:cs="Times New Roman"/>
          <w:color w:val="000000"/>
          <w:sz w:val="28"/>
          <w:szCs w:val="28"/>
          <w:lang w:eastAsia="ru-RU"/>
        </w:rPr>
        <w:t>пайдаланылды</w:t>
      </w:r>
      <w:proofErr w:type="spellEnd"/>
      <w:r w:rsidRPr="00B930D2">
        <w:rPr>
          <w:rFonts w:ascii="Times New Roman" w:eastAsia="Times New Roman" w:hAnsi="Times New Roman" w:cs="Times New Roman"/>
          <w:color w:val="000000"/>
          <w:sz w:val="28"/>
          <w:szCs w:val="28"/>
          <w:lang w:eastAsia="ru-RU"/>
        </w:rPr>
        <w:t>.</w:t>
      </w:r>
    </w:p>
    <w:p w14:paraId="53019261" w14:textId="77777777" w:rsidR="006572DF" w:rsidRPr="006572DF" w:rsidRDefault="006572DF" w:rsidP="006572D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rPr>
          <w:rFonts w:ascii="inherit" w:eastAsia="Times New Roman" w:hAnsi="inherit" w:cs="Courier New"/>
          <w:color w:val="202124"/>
          <w:sz w:val="42"/>
          <w:szCs w:val="42"/>
          <w:lang w:val="kk-KZ" w:eastAsia="ru-RU"/>
        </w:rPr>
      </w:pPr>
      <w:r w:rsidRPr="006572DF">
        <w:rPr>
          <w:rFonts w:ascii="inherit" w:eastAsia="Times New Roman" w:hAnsi="inherit" w:cs="Courier New"/>
          <w:color w:val="202124"/>
          <w:sz w:val="42"/>
          <w:szCs w:val="42"/>
          <w:lang w:val="kk-KZ" w:eastAsia="ru-RU"/>
        </w:rPr>
        <w:t>Ұшу арманы әлемнің әртүрлі халықтарының мифтерінде кездеседі (мысалы, грек мифологиясындағы Дедал мен Икар туралы немесе Рамаянадағы Пушпака Вимана туралы). Алғашқы ұшу әрекеттері де жиі құстарға еліктеу идеясымен байланысты, өйткені Дедал туралы мифте оның қанаттары қауырсындар мен балауыздан жасалған. . Қанаттар салу және биік мұнаралардан секіру әрекеттері тіпті 17 ғасырға дейін жалғасты, ал тестерлер жарақат алды немесе апатқа ұшырады.</w:t>
      </w:r>
    </w:p>
    <w:p w14:paraId="23018D6C" w14:textId="77777777" w:rsidR="006572DF" w:rsidRPr="006572DF" w:rsidRDefault="006572DF" w:rsidP="00B930D2">
      <w:pPr>
        <w:spacing w:after="0" w:line="240" w:lineRule="auto"/>
        <w:rPr>
          <w:rFonts w:ascii="Times New Roman" w:eastAsia="Times New Roman" w:hAnsi="Times New Roman" w:cs="Times New Roman"/>
          <w:color w:val="000000"/>
          <w:sz w:val="28"/>
          <w:szCs w:val="28"/>
          <w:lang w:val="kk-KZ" w:eastAsia="ru-RU"/>
        </w:rPr>
      </w:pPr>
      <w:bookmarkStart w:id="0" w:name="_GoBack"/>
      <w:bookmarkEnd w:id="0"/>
    </w:p>
    <w:p w14:paraId="1D4AFC5F" w14:textId="77777777" w:rsidR="00B930D2" w:rsidRPr="006572DF" w:rsidRDefault="00B930D2" w:rsidP="00B930D2">
      <w:pPr>
        <w:spacing w:after="0" w:line="240" w:lineRule="auto"/>
        <w:rPr>
          <w:rFonts w:ascii="Times New Roman" w:eastAsia="Times New Roman" w:hAnsi="Times New Roman" w:cs="Times New Roman"/>
          <w:color w:val="000000"/>
          <w:sz w:val="28"/>
          <w:szCs w:val="28"/>
          <w:lang w:val="kk-KZ" w:eastAsia="ru-RU"/>
        </w:rPr>
      </w:pPr>
    </w:p>
    <w:p w14:paraId="54C5DA8B" w14:textId="77777777" w:rsidR="00B930D2" w:rsidRPr="006572DF" w:rsidRDefault="00B930D2" w:rsidP="00B930D2">
      <w:pPr>
        <w:spacing w:after="0" w:line="240" w:lineRule="auto"/>
        <w:rPr>
          <w:rFonts w:ascii="Times New Roman" w:eastAsia="Times New Roman" w:hAnsi="Times New Roman" w:cs="Times New Roman"/>
          <w:color w:val="000000"/>
          <w:sz w:val="28"/>
          <w:szCs w:val="28"/>
          <w:lang w:val="kk-KZ" w:eastAsia="ru-RU"/>
        </w:rPr>
      </w:pPr>
    </w:p>
    <w:p w14:paraId="414B28AF" w14:textId="77777777" w:rsidR="00B930D2" w:rsidRPr="006572DF" w:rsidRDefault="00B930D2" w:rsidP="00B930D2">
      <w:pPr>
        <w:spacing w:after="0" w:line="240" w:lineRule="auto"/>
        <w:rPr>
          <w:rFonts w:ascii="Times New Roman" w:eastAsia="Times New Roman" w:hAnsi="Times New Roman" w:cs="Times New Roman"/>
          <w:color w:val="000000"/>
          <w:sz w:val="28"/>
          <w:szCs w:val="28"/>
          <w:lang w:val="kk-KZ" w:eastAsia="ru-RU"/>
        </w:rPr>
      </w:pPr>
    </w:p>
    <w:p w14:paraId="3A85F522" w14:textId="455DF9F6" w:rsidR="00B72832" w:rsidRPr="00B930D2" w:rsidRDefault="00B930D2" w:rsidP="00B930D2">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r w:rsidR="00B72832" w:rsidRPr="00B72832">
        <w:rPr>
          <w:rFonts w:ascii="Times New Roman" w:eastAsia="Times New Roman" w:hAnsi="Times New Roman" w:cs="Times New Roman"/>
          <w:color w:val="000000"/>
          <w:sz w:val="28"/>
          <w:szCs w:val="28"/>
          <w:lang w:eastAsia="ru-RU"/>
        </w:rPr>
        <w:t>.</w:t>
      </w:r>
      <w:r w:rsidR="00B72832" w:rsidRPr="00B72832">
        <w:rPr>
          <w:rFonts w:ascii="Times New Roman" w:eastAsia="Times New Roman" w:hAnsi="Times New Roman" w:cs="Times New Roman"/>
          <w:color w:val="000000"/>
          <w:sz w:val="28"/>
          <w:szCs w:val="28"/>
          <w:lang w:val="kk-KZ" w:eastAsia="ru-RU"/>
        </w:rPr>
        <w:t xml:space="preserve"> </w:t>
      </w:r>
      <w:r w:rsidR="00B72832" w:rsidRPr="00B72832">
        <w:rPr>
          <w:rFonts w:ascii="Times New Roman" w:eastAsia="Times New Roman" w:hAnsi="Times New Roman" w:cs="Times New Roman"/>
          <w:sz w:val="28"/>
          <w:szCs w:val="28"/>
          <w:lang w:eastAsia="ru-RU"/>
        </w:rPr>
        <w:t>ВОЗДУШНЫЕ ТРАССЫ И АЭРОПОРТЫ ГРАЖДАНСКОЙ АВИАЦИИ.</w:t>
      </w:r>
    </w:p>
    <w:p w14:paraId="4019F716" w14:textId="77777777" w:rsidR="00B72832" w:rsidRPr="00B72832" w:rsidRDefault="00B72832" w:rsidP="00B72832">
      <w:pPr>
        <w:spacing w:after="0" w:line="240" w:lineRule="auto"/>
        <w:jc w:val="center"/>
        <w:rPr>
          <w:rFonts w:ascii="Times New Roman" w:eastAsia="Times New Roman" w:hAnsi="Times New Roman" w:cs="Times New Roman"/>
          <w:sz w:val="28"/>
          <w:szCs w:val="28"/>
          <w:lang w:eastAsia="ru-RU"/>
        </w:rPr>
      </w:pPr>
    </w:p>
    <w:p w14:paraId="3F28E9C0" w14:textId="77777777" w:rsidR="00B72832" w:rsidRPr="00B72832" w:rsidRDefault="00B72832" w:rsidP="00B72832">
      <w:pPr>
        <w:spacing w:after="0" w:line="240" w:lineRule="auto"/>
        <w:jc w:val="center"/>
        <w:rPr>
          <w:rFonts w:ascii="Times New Roman" w:eastAsia="Times New Roman" w:hAnsi="Times New Roman" w:cs="Times New Roman"/>
          <w:b/>
          <w:sz w:val="28"/>
          <w:szCs w:val="28"/>
          <w:lang w:eastAsia="ru-RU"/>
        </w:rPr>
      </w:pPr>
      <w:r w:rsidRPr="00B72832">
        <w:rPr>
          <w:rFonts w:ascii="Times New Roman" w:eastAsia="Times New Roman" w:hAnsi="Times New Roman" w:cs="Times New Roman"/>
          <w:b/>
          <w:sz w:val="28"/>
          <w:szCs w:val="28"/>
          <w:lang w:eastAsia="ru-RU"/>
        </w:rPr>
        <w:t>1.1 Краткая история развития авиастроения.</w:t>
      </w:r>
    </w:p>
    <w:p w14:paraId="1F9C2DAA" w14:textId="77777777" w:rsidR="00B72832" w:rsidRPr="00B72832" w:rsidRDefault="00B72832" w:rsidP="00B72832">
      <w:pPr>
        <w:spacing w:after="0" w:line="240" w:lineRule="auto"/>
        <w:jc w:val="center"/>
        <w:rPr>
          <w:rFonts w:ascii="Times New Roman" w:eastAsia="Times New Roman" w:hAnsi="Times New Roman" w:cs="Times New Roman"/>
          <w:b/>
          <w:sz w:val="28"/>
          <w:szCs w:val="28"/>
          <w:lang w:eastAsia="ru-RU"/>
        </w:rPr>
      </w:pPr>
    </w:p>
    <w:p w14:paraId="45908E1A" w14:textId="77777777" w:rsidR="00B72832" w:rsidRPr="00B72832" w:rsidRDefault="00B72832" w:rsidP="00B72832">
      <w:pPr>
        <w:shd w:val="clear" w:color="auto" w:fill="FFFFFF"/>
        <w:spacing w:before="120" w:after="120" w:line="336" w:lineRule="atLeast"/>
        <w:jc w:val="both"/>
        <w:rPr>
          <w:rFonts w:ascii="Times New Roman" w:eastAsia="Times New Roman" w:hAnsi="Times New Roman" w:cs="Times New Roman"/>
          <w:color w:val="252525"/>
          <w:sz w:val="28"/>
          <w:szCs w:val="28"/>
          <w:lang w:eastAsia="ru-RU"/>
        </w:rPr>
      </w:pPr>
      <w:r w:rsidRPr="00B72832">
        <w:rPr>
          <w:rFonts w:ascii="Times New Roman" w:eastAsia="Times New Roman" w:hAnsi="Times New Roman" w:cs="Times New Roman"/>
          <w:color w:val="252525"/>
          <w:sz w:val="28"/>
          <w:szCs w:val="28"/>
          <w:lang w:eastAsia="ru-RU"/>
        </w:rPr>
        <w:t xml:space="preserve">     Мечта человечества о полёте, возможно, впервые была реализована в </w:t>
      </w:r>
      <w:hyperlink r:id="rId5" w:tooltip="Китай" w:history="1">
        <w:r w:rsidRPr="00B72832">
          <w:rPr>
            <w:rFonts w:ascii="Times New Roman" w:eastAsia="Times New Roman" w:hAnsi="Times New Roman" w:cs="Times New Roman"/>
            <w:color w:val="0B0080"/>
            <w:sz w:val="28"/>
            <w:szCs w:val="28"/>
            <w:u w:val="single"/>
            <w:lang w:eastAsia="ru-RU"/>
          </w:rPr>
          <w:t>Китае</w:t>
        </w:r>
      </w:hyperlink>
      <w:r w:rsidRPr="00B72832">
        <w:rPr>
          <w:rFonts w:ascii="Times New Roman" w:eastAsia="Times New Roman" w:hAnsi="Times New Roman" w:cs="Times New Roman"/>
          <w:color w:val="252525"/>
          <w:sz w:val="28"/>
          <w:szCs w:val="28"/>
          <w:lang w:eastAsia="ru-RU"/>
        </w:rPr>
        <w:t xml:space="preserve">, где полёт человека, привязанного (в виде наказания) к бумажным </w:t>
      </w:r>
      <w:r w:rsidRPr="00B72832">
        <w:rPr>
          <w:rFonts w:ascii="Times New Roman" w:eastAsia="Times New Roman" w:hAnsi="Times New Roman" w:cs="Times New Roman"/>
          <w:color w:val="252525"/>
          <w:sz w:val="28"/>
          <w:szCs w:val="28"/>
          <w:lang w:eastAsia="ru-RU"/>
        </w:rPr>
        <w:lastRenderedPageBreak/>
        <w:t>змеям был описан в VI веке н. э. Позднее первый управляемый полёт на </w:t>
      </w:r>
      <w:hyperlink r:id="rId6" w:tooltip="Дельтаплан" w:history="1">
        <w:r w:rsidRPr="00B72832">
          <w:rPr>
            <w:rFonts w:ascii="Times New Roman" w:eastAsia="Times New Roman" w:hAnsi="Times New Roman" w:cs="Times New Roman"/>
            <w:color w:val="0B0080"/>
            <w:sz w:val="28"/>
            <w:szCs w:val="28"/>
            <w:u w:val="single"/>
            <w:lang w:eastAsia="ru-RU"/>
          </w:rPr>
          <w:t>дельтаплане</w:t>
        </w:r>
      </w:hyperlink>
      <w:r w:rsidRPr="00B72832">
        <w:rPr>
          <w:rFonts w:ascii="Times New Roman" w:eastAsia="Times New Roman" w:hAnsi="Times New Roman" w:cs="Times New Roman"/>
          <w:color w:val="252525"/>
          <w:sz w:val="28"/>
          <w:szCs w:val="28"/>
          <w:lang w:eastAsia="ru-RU"/>
        </w:rPr>
        <w:t> совершил </w:t>
      </w:r>
      <w:hyperlink r:id="rId7" w:tooltip="Аббас ибн Фарнас" w:history="1">
        <w:r w:rsidRPr="00B72832">
          <w:rPr>
            <w:rFonts w:ascii="Times New Roman" w:eastAsia="Times New Roman" w:hAnsi="Times New Roman" w:cs="Times New Roman"/>
            <w:color w:val="0B0080"/>
            <w:sz w:val="28"/>
            <w:szCs w:val="28"/>
            <w:u w:val="single"/>
            <w:lang w:eastAsia="ru-RU"/>
          </w:rPr>
          <w:t xml:space="preserve">Аббас ибн </w:t>
        </w:r>
        <w:proofErr w:type="spellStart"/>
        <w:r w:rsidRPr="00B72832">
          <w:rPr>
            <w:rFonts w:ascii="Times New Roman" w:eastAsia="Times New Roman" w:hAnsi="Times New Roman" w:cs="Times New Roman"/>
            <w:color w:val="0B0080"/>
            <w:sz w:val="28"/>
            <w:szCs w:val="28"/>
            <w:u w:val="single"/>
            <w:lang w:eastAsia="ru-RU"/>
          </w:rPr>
          <w:t>Фарнас</w:t>
        </w:r>
        <w:proofErr w:type="spellEnd"/>
      </w:hyperlink>
      <w:r w:rsidRPr="00B72832">
        <w:rPr>
          <w:rFonts w:ascii="Times New Roman" w:eastAsia="Times New Roman" w:hAnsi="Times New Roman" w:cs="Times New Roman"/>
          <w:color w:val="252525"/>
          <w:sz w:val="28"/>
          <w:szCs w:val="28"/>
          <w:lang w:eastAsia="ru-RU"/>
        </w:rPr>
        <w:t> в </w:t>
      </w:r>
      <w:hyperlink r:id="rId8" w:tooltip="Аль-Андалус" w:history="1">
        <w:r w:rsidRPr="00B72832">
          <w:rPr>
            <w:rFonts w:ascii="Times New Roman" w:eastAsia="Times New Roman" w:hAnsi="Times New Roman" w:cs="Times New Roman"/>
            <w:color w:val="0B0080"/>
            <w:sz w:val="28"/>
            <w:szCs w:val="28"/>
            <w:u w:val="single"/>
            <w:lang w:eastAsia="ru-RU"/>
          </w:rPr>
          <w:t>Аль-</w:t>
        </w:r>
        <w:proofErr w:type="spellStart"/>
        <w:r w:rsidRPr="00B72832">
          <w:rPr>
            <w:rFonts w:ascii="Times New Roman" w:eastAsia="Times New Roman" w:hAnsi="Times New Roman" w:cs="Times New Roman"/>
            <w:color w:val="0B0080"/>
            <w:sz w:val="28"/>
            <w:szCs w:val="28"/>
            <w:u w:val="single"/>
            <w:lang w:eastAsia="ru-RU"/>
          </w:rPr>
          <w:t>Андалусе</w:t>
        </w:r>
        <w:proofErr w:type="spellEnd"/>
      </w:hyperlink>
      <w:r w:rsidRPr="00B72832">
        <w:rPr>
          <w:rFonts w:ascii="Times New Roman" w:eastAsia="Times New Roman" w:hAnsi="Times New Roman" w:cs="Times New Roman"/>
          <w:color w:val="252525"/>
          <w:sz w:val="28"/>
          <w:szCs w:val="28"/>
          <w:lang w:eastAsia="ru-RU"/>
        </w:rPr>
        <w:t> в IX веке н. э. У </w:t>
      </w:r>
      <w:hyperlink r:id="rId9" w:tooltip="Леонардо да Винчи" w:history="1">
        <w:r w:rsidRPr="00B72832">
          <w:rPr>
            <w:rFonts w:ascii="Times New Roman" w:eastAsia="Times New Roman" w:hAnsi="Times New Roman" w:cs="Times New Roman"/>
            <w:color w:val="0B0080"/>
            <w:sz w:val="28"/>
            <w:szCs w:val="28"/>
            <w:u w:val="single"/>
            <w:lang w:eastAsia="ru-RU"/>
          </w:rPr>
          <w:t>Леонардо да Винчи</w:t>
        </w:r>
      </w:hyperlink>
      <w:r w:rsidRPr="00B72832">
        <w:rPr>
          <w:rFonts w:ascii="Times New Roman" w:eastAsia="Times New Roman" w:hAnsi="Times New Roman" w:cs="Times New Roman"/>
          <w:color w:val="252525"/>
          <w:sz w:val="28"/>
          <w:szCs w:val="28"/>
          <w:lang w:eastAsia="ru-RU"/>
        </w:rPr>
        <w:t> (XV в.) мечта о полёте нашла выражение в нескольких проектах, но он не пытался их реализовывать. Первые серьёзные попытки полёта человека были реализованы в </w:t>
      </w:r>
      <w:hyperlink r:id="rId10" w:tooltip="Европа" w:history="1">
        <w:r w:rsidRPr="00B72832">
          <w:rPr>
            <w:rFonts w:ascii="Times New Roman" w:eastAsia="Times New Roman" w:hAnsi="Times New Roman" w:cs="Times New Roman"/>
            <w:color w:val="0B0080"/>
            <w:sz w:val="28"/>
            <w:szCs w:val="28"/>
            <w:u w:val="single"/>
            <w:lang w:eastAsia="ru-RU"/>
          </w:rPr>
          <w:t>Европе</w:t>
        </w:r>
      </w:hyperlink>
      <w:r w:rsidRPr="00B72832">
        <w:rPr>
          <w:rFonts w:ascii="Times New Roman" w:eastAsia="Times New Roman" w:hAnsi="Times New Roman" w:cs="Times New Roman"/>
          <w:color w:val="252525"/>
          <w:sz w:val="28"/>
          <w:szCs w:val="28"/>
          <w:lang w:eastAsia="ru-RU"/>
        </w:rPr>
        <w:t> в конце XVIII века.</w:t>
      </w:r>
    </w:p>
    <w:p w14:paraId="55A84FE3" w14:textId="77777777" w:rsidR="00B72832" w:rsidRPr="00B72832" w:rsidRDefault="00B72832" w:rsidP="00B72832">
      <w:pPr>
        <w:shd w:val="clear" w:color="auto" w:fill="FFFFFF"/>
        <w:spacing w:before="120" w:after="120" w:line="336" w:lineRule="atLeast"/>
        <w:jc w:val="both"/>
        <w:rPr>
          <w:rFonts w:ascii="Times New Roman" w:eastAsia="Times New Roman" w:hAnsi="Times New Roman" w:cs="Times New Roman"/>
          <w:color w:val="252525"/>
          <w:sz w:val="28"/>
          <w:szCs w:val="28"/>
          <w:lang w:eastAsia="ru-RU"/>
        </w:rPr>
      </w:pPr>
      <w:r w:rsidRPr="00B72832">
        <w:rPr>
          <w:rFonts w:ascii="Times New Roman" w:eastAsia="Times New Roman" w:hAnsi="Times New Roman" w:cs="Times New Roman"/>
          <w:color w:val="252525"/>
          <w:sz w:val="28"/>
          <w:szCs w:val="28"/>
          <w:lang w:eastAsia="ru-RU"/>
        </w:rPr>
        <w:t>Привязанные воздушные шары, заполненные горячим воздухом, были усовершенствованы в первой половине XIX века и применялись в значительных масштабах в ряде войн середины столетия; наибольшую известность получило их применение во время Гражданской войны в США, когда воздушные шары использовались для наблюдения во время </w:t>
      </w:r>
      <w:hyperlink r:id="rId11" w:tooltip="Осада Петерсберга" w:history="1">
        <w:r w:rsidRPr="00B72832">
          <w:rPr>
            <w:rFonts w:ascii="Times New Roman" w:eastAsia="Times New Roman" w:hAnsi="Times New Roman" w:cs="Times New Roman"/>
            <w:color w:val="0B0080"/>
            <w:sz w:val="28"/>
            <w:szCs w:val="28"/>
            <w:u w:val="single"/>
            <w:lang w:eastAsia="ru-RU"/>
          </w:rPr>
          <w:t xml:space="preserve">сражения у </w:t>
        </w:r>
        <w:proofErr w:type="spellStart"/>
        <w:r w:rsidRPr="00B72832">
          <w:rPr>
            <w:rFonts w:ascii="Times New Roman" w:eastAsia="Times New Roman" w:hAnsi="Times New Roman" w:cs="Times New Roman"/>
            <w:color w:val="0B0080"/>
            <w:sz w:val="28"/>
            <w:szCs w:val="28"/>
            <w:u w:val="single"/>
            <w:lang w:eastAsia="ru-RU"/>
          </w:rPr>
          <w:t>Петерсберга</w:t>
        </w:r>
        <w:proofErr w:type="spellEnd"/>
      </w:hyperlink>
      <w:r w:rsidRPr="00B72832">
        <w:rPr>
          <w:rFonts w:ascii="Times New Roman" w:eastAsia="Times New Roman" w:hAnsi="Times New Roman" w:cs="Times New Roman"/>
          <w:color w:val="252525"/>
          <w:sz w:val="28"/>
          <w:szCs w:val="28"/>
          <w:lang w:eastAsia="ru-RU"/>
        </w:rPr>
        <w: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178"/>
        <w:gridCol w:w="5177"/>
      </w:tblGrid>
      <w:tr w:rsidR="00B72832" w:rsidRPr="00B72832" w14:paraId="4ECC5F6D" w14:textId="77777777" w:rsidTr="00B930D2">
        <w:tc>
          <w:tcPr>
            <w:tcW w:w="0" w:type="auto"/>
          </w:tcPr>
          <w:p w14:paraId="350DAC81" w14:textId="77777777" w:rsidR="00B72832" w:rsidRPr="00B72832" w:rsidRDefault="00B72832" w:rsidP="00B72832">
            <w:pPr>
              <w:spacing w:before="120" w:after="120" w:line="336" w:lineRule="atLeast"/>
              <w:jc w:val="both"/>
              <w:rPr>
                <w:color w:val="252525"/>
                <w:sz w:val="28"/>
                <w:szCs w:val="28"/>
                <w:lang w:eastAsia="ru-RU"/>
              </w:rPr>
            </w:pPr>
            <w:r w:rsidRPr="00B72832">
              <w:rPr>
                <w:sz w:val="24"/>
                <w:szCs w:val="24"/>
                <w:lang w:eastAsia="ru-RU"/>
              </w:rPr>
              <w:fldChar w:fldCharType="begin"/>
            </w:r>
            <w:r w:rsidRPr="00B72832">
              <w:rPr>
                <w:sz w:val="24"/>
                <w:szCs w:val="24"/>
                <w:lang w:eastAsia="ru-RU"/>
              </w:rPr>
              <w:instrText xml:space="preserve"> INCLUDEPICTURE  "https://upload.wikimedia.org/wikipedia/commons/thumb/1/17/Landon-IcarusandDaedalus.jpg/109px-Landon-IcarusandDaedalus.jpg" \* MERGEFORMATINET </w:instrText>
            </w:r>
            <w:r w:rsidRPr="00B72832">
              <w:rPr>
                <w:sz w:val="24"/>
                <w:szCs w:val="24"/>
                <w:lang w:eastAsia="ru-RU"/>
              </w:rPr>
              <w:fldChar w:fldCharType="separate"/>
            </w:r>
            <w:r w:rsidR="00B930D2">
              <w:rPr>
                <w:sz w:val="24"/>
                <w:szCs w:val="24"/>
                <w:lang w:eastAsia="ru-RU"/>
              </w:rPr>
              <w:fldChar w:fldCharType="begin"/>
            </w:r>
            <w:r w:rsidR="00B930D2">
              <w:rPr>
                <w:sz w:val="24"/>
                <w:szCs w:val="24"/>
                <w:lang w:eastAsia="ru-RU"/>
              </w:rPr>
              <w:instrText xml:space="preserve"> INCLUDEPICTURE  "https://upload.wikimedia.org/wikipedia/commons/thumb/1/17/Landon-IcarusandDaedalus.jpg/109px-Landon-IcarusandDaedalus.jpg" \* MERGEFORMATINET </w:instrText>
            </w:r>
            <w:r w:rsidR="00B930D2">
              <w:rPr>
                <w:sz w:val="24"/>
                <w:szCs w:val="24"/>
                <w:lang w:eastAsia="ru-RU"/>
              </w:rPr>
              <w:fldChar w:fldCharType="separate"/>
            </w:r>
            <w:r w:rsidR="006572DF">
              <w:rPr>
                <w:sz w:val="24"/>
                <w:szCs w:val="24"/>
                <w:lang w:eastAsia="ru-RU"/>
              </w:rPr>
              <w:fldChar w:fldCharType="begin"/>
            </w:r>
            <w:r w:rsidR="006572DF">
              <w:rPr>
                <w:sz w:val="24"/>
                <w:szCs w:val="24"/>
                <w:lang w:eastAsia="ru-RU"/>
              </w:rPr>
              <w:instrText xml:space="preserve"> </w:instrText>
            </w:r>
            <w:r w:rsidR="006572DF">
              <w:rPr>
                <w:sz w:val="24"/>
                <w:szCs w:val="24"/>
                <w:lang w:eastAsia="ru-RU"/>
              </w:rPr>
              <w:instrText>INCLUDEPICTURE  "https://upload.wikimedia.org/wikipedia/commons/thumb/1/17/Landon-IcarusandDaedalus.jpg/109px-Landon-IcarusandDaedalus.jpg" \* MERGEFORMATINET</w:instrText>
            </w:r>
            <w:r w:rsidR="006572DF">
              <w:rPr>
                <w:sz w:val="24"/>
                <w:szCs w:val="24"/>
                <w:lang w:eastAsia="ru-RU"/>
              </w:rPr>
              <w:instrText xml:space="preserve"> </w:instrText>
            </w:r>
            <w:r w:rsidR="006572DF">
              <w:rPr>
                <w:sz w:val="24"/>
                <w:szCs w:val="24"/>
                <w:lang w:eastAsia="ru-RU"/>
              </w:rPr>
              <w:fldChar w:fldCharType="separate"/>
            </w:r>
            <w:r w:rsidR="006572DF">
              <w:rPr>
                <w:sz w:val="24"/>
                <w:szCs w:val="24"/>
                <w:lang w:eastAsia="ru-RU"/>
              </w:rPr>
              <w:pict w14:anchorId="16C264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98pt;height:188.4pt">
                  <v:imagedata r:id="rId12" r:href="rId13"/>
                </v:shape>
              </w:pict>
            </w:r>
            <w:r w:rsidR="006572DF">
              <w:rPr>
                <w:rFonts w:asciiTheme="minorHAnsi" w:eastAsiaTheme="minorHAnsi" w:hAnsiTheme="minorHAnsi" w:cstheme="minorBidi"/>
                <w:sz w:val="24"/>
                <w:szCs w:val="24"/>
                <w:lang w:eastAsia="ru-RU"/>
              </w:rPr>
              <w:fldChar w:fldCharType="end"/>
            </w:r>
            <w:r w:rsidR="00B930D2">
              <w:rPr>
                <w:sz w:val="24"/>
                <w:szCs w:val="24"/>
                <w:lang w:eastAsia="ru-RU"/>
              </w:rPr>
              <w:fldChar w:fldCharType="end"/>
            </w:r>
            <w:r w:rsidRPr="00B72832">
              <w:rPr>
                <w:sz w:val="24"/>
                <w:szCs w:val="24"/>
                <w:lang w:eastAsia="ru-RU"/>
              </w:rPr>
              <w:fldChar w:fldCharType="end"/>
            </w:r>
          </w:p>
        </w:tc>
        <w:tc>
          <w:tcPr>
            <w:tcW w:w="0" w:type="auto"/>
          </w:tcPr>
          <w:p w14:paraId="689FA00F" w14:textId="77777777" w:rsidR="00B72832" w:rsidRPr="00B72832" w:rsidRDefault="00B72832" w:rsidP="00B72832">
            <w:pPr>
              <w:spacing w:before="120" w:after="120" w:line="336" w:lineRule="atLeast"/>
              <w:jc w:val="both"/>
              <w:rPr>
                <w:color w:val="252525"/>
                <w:sz w:val="28"/>
                <w:szCs w:val="28"/>
                <w:lang w:eastAsia="ru-RU"/>
              </w:rPr>
            </w:pPr>
            <w:r w:rsidRPr="00B72832">
              <w:rPr>
                <w:color w:val="252525"/>
                <w:sz w:val="28"/>
                <w:szCs w:val="28"/>
                <w:lang w:eastAsia="ru-RU"/>
              </w:rPr>
              <w:t>Мечта о полёте встречается в мифах разных народов мира (например, о </w:t>
            </w:r>
            <w:hyperlink r:id="rId14" w:tooltip="Дедал" w:history="1">
              <w:r w:rsidRPr="00B72832">
                <w:rPr>
                  <w:color w:val="0B0080"/>
                  <w:sz w:val="28"/>
                  <w:szCs w:val="28"/>
                  <w:u w:val="single"/>
                  <w:lang w:eastAsia="ru-RU"/>
                </w:rPr>
                <w:t>Дедале</w:t>
              </w:r>
            </w:hyperlink>
            <w:r w:rsidRPr="00B72832">
              <w:rPr>
                <w:color w:val="252525"/>
                <w:sz w:val="28"/>
                <w:szCs w:val="28"/>
                <w:lang w:eastAsia="ru-RU"/>
              </w:rPr>
              <w:t> и </w:t>
            </w:r>
            <w:hyperlink r:id="rId15" w:tooltip="Икар" w:history="1">
              <w:r w:rsidRPr="00B72832">
                <w:rPr>
                  <w:color w:val="0B0080"/>
                  <w:sz w:val="28"/>
                  <w:szCs w:val="28"/>
                  <w:u w:val="single"/>
                  <w:lang w:eastAsia="ru-RU"/>
                </w:rPr>
                <w:t>Икаре</w:t>
              </w:r>
            </w:hyperlink>
            <w:r w:rsidRPr="00B72832">
              <w:rPr>
                <w:color w:val="252525"/>
                <w:sz w:val="28"/>
                <w:szCs w:val="28"/>
                <w:lang w:eastAsia="ru-RU"/>
              </w:rPr>
              <w:t> в греческой мифологии, или о </w:t>
            </w:r>
            <w:proofErr w:type="spellStart"/>
            <w:r w:rsidRPr="00B72832">
              <w:rPr>
                <w:color w:val="252525"/>
                <w:sz w:val="28"/>
                <w:szCs w:val="28"/>
                <w:lang w:eastAsia="ru-RU"/>
              </w:rPr>
              <w:fldChar w:fldCharType="begin"/>
            </w:r>
            <w:r w:rsidRPr="00B72832">
              <w:rPr>
                <w:color w:val="252525"/>
                <w:sz w:val="28"/>
                <w:szCs w:val="28"/>
                <w:lang w:eastAsia="ru-RU"/>
              </w:rPr>
              <w:instrText xml:space="preserve"> HYPERLINK "https://ru.wikipedia.org/wiki/%D0%9F%D1%83%D1%88%D0%BF%D0%B0%D0%BA%D0%B0_%D0%92%D0%B8%D0%BC%D0%B0%D0%BD%D0%B0" \o "Пушпака Вимана" </w:instrText>
            </w:r>
            <w:r w:rsidRPr="00B72832">
              <w:rPr>
                <w:color w:val="252525"/>
                <w:sz w:val="28"/>
                <w:szCs w:val="28"/>
                <w:lang w:eastAsia="ru-RU"/>
              </w:rPr>
              <w:fldChar w:fldCharType="separate"/>
            </w:r>
            <w:r w:rsidRPr="00B72832">
              <w:rPr>
                <w:color w:val="0B0080"/>
                <w:sz w:val="28"/>
                <w:szCs w:val="28"/>
                <w:u w:val="single"/>
                <w:lang w:eastAsia="ru-RU"/>
              </w:rPr>
              <w:t>Пушпака</w:t>
            </w:r>
            <w:proofErr w:type="spellEnd"/>
            <w:r w:rsidRPr="00B72832">
              <w:rPr>
                <w:color w:val="0B0080"/>
                <w:sz w:val="28"/>
                <w:szCs w:val="28"/>
                <w:u w:val="single"/>
                <w:lang w:eastAsia="ru-RU"/>
              </w:rPr>
              <w:t xml:space="preserve"> </w:t>
            </w:r>
            <w:proofErr w:type="spellStart"/>
            <w:r w:rsidRPr="00B72832">
              <w:rPr>
                <w:color w:val="0B0080"/>
                <w:sz w:val="28"/>
                <w:szCs w:val="28"/>
                <w:u w:val="single"/>
                <w:lang w:eastAsia="ru-RU"/>
              </w:rPr>
              <w:t>Вимана</w:t>
            </w:r>
            <w:proofErr w:type="spellEnd"/>
            <w:r w:rsidRPr="00B72832">
              <w:rPr>
                <w:color w:val="252525"/>
                <w:sz w:val="28"/>
                <w:szCs w:val="28"/>
                <w:lang w:eastAsia="ru-RU"/>
              </w:rPr>
              <w:fldChar w:fldCharType="end"/>
            </w:r>
            <w:r w:rsidRPr="00B72832">
              <w:rPr>
                <w:color w:val="252525"/>
                <w:sz w:val="28"/>
                <w:szCs w:val="28"/>
                <w:lang w:eastAsia="ru-RU"/>
              </w:rPr>
              <w:t> в </w:t>
            </w:r>
            <w:hyperlink r:id="rId16" w:tooltip="Рамаяна" w:history="1">
              <w:r w:rsidRPr="00B72832">
                <w:rPr>
                  <w:color w:val="0B0080"/>
                  <w:sz w:val="28"/>
                  <w:szCs w:val="28"/>
                  <w:u w:val="single"/>
                  <w:lang w:eastAsia="ru-RU"/>
                </w:rPr>
                <w:t>Рамаяне</w:t>
              </w:r>
            </w:hyperlink>
            <w:r w:rsidRPr="00B72832">
              <w:rPr>
                <w:color w:val="252525"/>
                <w:sz w:val="28"/>
                <w:szCs w:val="28"/>
                <w:lang w:eastAsia="ru-RU"/>
              </w:rPr>
              <w:t>). Первые попытки полёта также часто связаны с идеей подражать птицам, как в мифе о Дедале его крылья из перьев и воска</w:t>
            </w:r>
            <w:proofErr w:type="gramStart"/>
            <w:r w:rsidRPr="00B72832">
              <w:rPr>
                <w:color w:val="252525"/>
                <w:sz w:val="28"/>
                <w:szCs w:val="28"/>
                <w:lang w:eastAsia="ru-RU"/>
              </w:rPr>
              <w:t>. .</w:t>
            </w:r>
            <w:proofErr w:type="gramEnd"/>
            <w:r w:rsidRPr="00B72832">
              <w:rPr>
                <w:color w:val="252525"/>
                <w:sz w:val="28"/>
                <w:szCs w:val="28"/>
                <w:lang w:eastAsia="ru-RU"/>
              </w:rPr>
              <w:t xml:space="preserve"> Попытки строить крылья и спрыгивать из высоких башен продолжались даже в XVII веке, и испытатели получали травмы или разбивались.</w:t>
            </w:r>
          </w:p>
        </w:tc>
      </w:tr>
    </w:tbl>
    <w:p w14:paraId="597F5580" w14:textId="77777777" w:rsidR="00597B73" w:rsidRPr="00B72832" w:rsidRDefault="00597B73"/>
    <w:sectPr w:rsidR="00597B73" w:rsidRPr="00B728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E92312"/>
    <w:multiLevelType w:val="hybridMultilevel"/>
    <w:tmpl w:val="601A377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87E"/>
    <w:rsid w:val="00597B73"/>
    <w:rsid w:val="006572DF"/>
    <w:rsid w:val="009B560A"/>
    <w:rsid w:val="00B72832"/>
    <w:rsid w:val="00B930D2"/>
    <w:rsid w:val="00FF68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CAF2E"/>
  <w15:chartTrackingRefBased/>
  <w15:docId w15:val="{D504E38A-A6E7-4389-BC2C-751B148A8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7283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6572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6572DF"/>
    <w:rPr>
      <w:rFonts w:ascii="Courier New" w:eastAsia="Times New Roman" w:hAnsi="Courier New" w:cs="Courier New"/>
      <w:sz w:val="20"/>
      <w:szCs w:val="20"/>
      <w:lang w:eastAsia="ru-RU"/>
    </w:rPr>
  </w:style>
  <w:style w:type="character" w:customStyle="1" w:styleId="y2iqfc">
    <w:name w:val="y2iqfc"/>
    <w:basedOn w:val="a0"/>
    <w:rsid w:val="006572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6424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0%D0%BB%D1%8C-%D0%90%D0%BD%D0%B4%D0%B0%D0%BB%D1%83%D1%81" TargetMode="External"/><Relationship Id="rId13" Type="http://schemas.openxmlformats.org/officeDocument/2006/relationships/image" Target="https://upload.wikimedia.org/wikipedia/commons/thumb/1/17/Landon-IcarusandDaedalus.jpg/109px-Landon-IcarusandDaedalus.jp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ru.wikipedia.org/wiki/%D0%90%D0%B1%D0%B1%D0%B0%D1%81_%D0%B8%D0%B1%D0%BD_%D0%A4%D0%B0%D1%80%D0%BD%D0%B0%D1%81" TargetMode="Externa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ru.wikipedia.org/wiki/%D0%A0%D0%B0%D0%BC%D0%B0%D1%8F%D0%BD%D0%B0" TargetMode="External"/><Relationship Id="rId1" Type="http://schemas.openxmlformats.org/officeDocument/2006/relationships/numbering" Target="numbering.xml"/><Relationship Id="rId6" Type="http://schemas.openxmlformats.org/officeDocument/2006/relationships/hyperlink" Target="https://ru.wikipedia.org/wiki/%D0%94%D0%B5%D0%BB%D1%8C%D1%82%D0%B0%D0%BF%D0%BB%D0%B0%D0%BD" TargetMode="External"/><Relationship Id="rId11" Type="http://schemas.openxmlformats.org/officeDocument/2006/relationships/hyperlink" Target="https://ru.wikipedia.org/wiki/%D0%9E%D1%81%D0%B0%D0%B4%D0%B0_%D0%9F%D0%B5%D1%82%D0%B5%D1%80%D1%81%D0%B1%D0%B5%D1%80%D0%B3%D0%B0" TargetMode="External"/><Relationship Id="rId5" Type="http://schemas.openxmlformats.org/officeDocument/2006/relationships/hyperlink" Target="https://ru.wikipedia.org/wiki/%D0%9A%D0%B8%D1%82%D0%B0%D0%B9" TargetMode="External"/><Relationship Id="rId15" Type="http://schemas.openxmlformats.org/officeDocument/2006/relationships/hyperlink" Target="https://ru.wikipedia.org/wiki/%D0%98%D0%BA%D0%B0%D1%80" TargetMode="External"/><Relationship Id="rId10" Type="http://schemas.openxmlformats.org/officeDocument/2006/relationships/hyperlink" Target="https://ru.wikipedia.org/wiki/%D0%95%D0%B2%D1%80%D0%BE%D0%BF%D0%B0" TargetMode="External"/><Relationship Id="rId4" Type="http://schemas.openxmlformats.org/officeDocument/2006/relationships/webSettings" Target="webSettings.xml"/><Relationship Id="rId9" Type="http://schemas.openxmlformats.org/officeDocument/2006/relationships/hyperlink" Target="https://ru.wikipedia.org/wiki/%D0%9B%D0%B5%D0%BE%D0%BD%D0%B0%D1%80%D0%B4%D0%BE_%D0%B4%D0%B0_%D0%92%D0%B8%D0%BD%D1%87%D0%B8" TargetMode="External"/><Relationship Id="rId14" Type="http://schemas.openxmlformats.org/officeDocument/2006/relationships/hyperlink" Target="https://ru.wikipedia.org/wiki/%D0%94%D0%B5%D0%B4%D0%B0%D0%B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667</Words>
  <Characters>3808</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Анар</cp:lastModifiedBy>
  <cp:revision>6</cp:revision>
  <dcterms:created xsi:type="dcterms:W3CDTF">2021-03-29T17:10:00Z</dcterms:created>
  <dcterms:modified xsi:type="dcterms:W3CDTF">2022-12-11T14:33:00Z</dcterms:modified>
</cp:coreProperties>
</file>